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4"/>
        <w:gridCol w:w="3475"/>
        <w:gridCol w:w="761"/>
        <w:gridCol w:w="951"/>
        <w:gridCol w:w="1017"/>
        <w:gridCol w:w="760"/>
      </w:tblGrid>
      <w:tr w:rsidR="007D4329" w14:paraId="5FB60F5E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702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65350A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VERWACHT SALDO / INKOMSTEN 2025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E7BEAA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3E4A9C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F6584B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9AF38FC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5F59BEC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5AA318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1512BE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DA7063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662417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B8484D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F8F56C0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3B6E5C9D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49CC1FA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CECAF0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Saldo  01/01/2025   Rek: NL56Rabo 0105768138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0EF996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E3886A4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9B0BB00" w14:textId="57B0ABEC" w:rsidR="007D4329" w:rsidRDefault="001A5FB9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 w:rsidRPr="7FDE47DA">
              <w:rPr>
                <w:rFonts w:ascii="Arial" w:eastAsia="Arial" w:hAnsi="Arial" w:cs="Arial"/>
                <w:sz w:val="16"/>
                <w:szCs w:val="16"/>
              </w:rPr>
              <w:t>18.000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ECEB114" w14:textId="77777777" w:rsidR="007D4329" w:rsidRDefault="00000000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</w:pPr>
            <w:r w:rsidRPr="7FDE47DA"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  <w:t> </w:t>
            </w:r>
          </w:p>
        </w:tc>
      </w:tr>
      <w:tr w:rsidR="007D4329" w14:paraId="23299848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D8BF34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1A93F5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Saldo  01/01/2025   Spaarr: NL32Rabo1261375548 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EDB29A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474F8A0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A015116" w14:textId="77777777" w:rsidR="007D4329" w:rsidRDefault="00000000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7FDE47DA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E6F60B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4D6B1FEC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DF8BA61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537471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Rente Spaarrek.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65DB19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D5BCD6B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0CB5D46" w14:textId="77777777" w:rsidR="007D4329" w:rsidRDefault="00000000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7FDE47DA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BC5EC03" w14:textId="77777777" w:rsidR="007D4329" w:rsidRDefault="00000000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</w:pPr>
            <w:r w:rsidRPr="7FDE47DA"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  <w:t> </w:t>
            </w:r>
          </w:p>
        </w:tc>
      </w:tr>
      <w:tr w:rsidR="007D4329" w14:paraId="090703B6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751300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A13CC9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Subsidie Gem. Lingewaard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5F0889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B515302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D592FC8" w14:textId="5FE62D0B" w:rsidR="007D4329" w:rsidRDefault="001A5FB9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 w:rsidRPr="7FDE47DA">
              <w:rPr>
                <w:rFonts w:ascii="Arial" w:eastAsia="Arial" w:hAnsi="Arial" w:cs="Arial"/>
                <w:sz w:val="16"/>
                <w:szCs w:val="16"/>
              </w:rPr>
              <w:t>15.000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253EF77" w14:textId="77777777" w:rsidR="007D4329" w:rsidRDefault="00000000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</w:pPr>
            <w:r w:rsidRPr="7FDE47DA"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  <w:t> </w:t>
            </w:r>
          </w:p>
        </w:tc>
      </w:tr>
      <w:tr w:rsidR="007D4329" w14:paraId="25E1FD54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D6473E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72A6659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96D69F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2302A59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A37501D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1CBAF0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6A6D7D59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A7717C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19A23A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4536B0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D7A3EC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29C278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790C8A6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2F776A0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ECDD213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1CA320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C75B860" w14:textId="77777777" w:rsidR="007D4329" w:rsidRDefault="00000000" w:rsidP="4EA1D14D">
            <w:pPr>
              <w:spacing w:after="0" w:line="240" w:lineRule="auto"/>
            </w:pPr>
            <w:r w:rsidRPr="4EA1D1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Totaal inkomsten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0" w:space="0" w:color="auto"/>
              <w:bottom w:val="single" w:sz="8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BA7F63A" w14:textId="1C5AD9BD" w:rsidR="007D4329" w:rsidRDefault="001A5FB9" w:rsidP="4EA1D14D">
            <w:pPr>
              <w:spacing w:after="0" w:line="240" w:lineRule="auto"/>
              <w:jc w:val="right"/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4EA1D14D" w:rsidRPr="4EA1D14D">
              <w:rPr>
                <w:rFonts w:ascii="Arial" w:eastAsia="Arial" w:hAnsi="Arial" w:cs="Arial"/>
                <w:sz w:val="16"/>
                <w:szCs w:val="16"/>
              </w:rPr>
              <w:t>33.000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D71D07C" w14:textId="77777777" w:rsidR="007D4329" w:rsidRDefault="00000000" w:rsidP="4EA1D14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EA1D14D"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</w:tc>
      </w:tr>
      <w:tr w:rsidR="007D4329" w14:paraId="6AA7EF53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4AD8D1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A58656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721E54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DD1135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236E82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  <w:u w:val="single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ADA28FF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06F2A676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9327D0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VERWACHTE UITGAVEN 2025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2673AC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C6BD88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561E1D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8D3F40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22CCC41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0A215684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BFC34A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CA4ECA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57D6B2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9E427E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66C1BC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DB36F4A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4F61CE9F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1509EE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Projecten Babati, Tanzania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8D1782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D86C63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380F02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F8C8A5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CEEED34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80AB727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2F19EF9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D85598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CE2FCB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A84B78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E40803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ADD6AFE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322C07E0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BAC30D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6F7459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Bouw operatiekamer Dr Yuda Ami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8605206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DAB6C7B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60A5684" w14:textId="645FD9DC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  <w:r w:rsidR="001A5FB9">
              <w:rPr>
                <w:rFonts w:ascii="Arial" w:eastAsia="Arial" w:hAnsi="Arial" w:cs="Arial"/>
                <w:sz w:val="16"/>
                <w:szCs w:val="16"/>
              </w:rPr>
              <w:t>€</w:t>
            </w:r>
            <w:r>
              <w:rPr>
                <w:rFonts w:ascii="Arial" w:eastAsia="Arial" w:hAnsi="Arial" w:cs="Arial"/>
                <w:color w:val="000000"/>
                <w:sz w:val="16"/>
              </w:rPr>
              <w:t>10.000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6105B5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5BE8E2F0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5B3EB6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704C5E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Bouw wachtkamer en receptie Mother and Childcare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2CAE146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2EB378F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3CD5B8A" w14:textId="4C35C196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  <w:r w:rsidR="001A5FB9">
              <w:rPr>
                <w:rFonts w:ascii="Arial" w:eastAsia="Arial" w:hAnsi="Arial" w:cs="Arial"/>
                <w:sz w:val="16"/>
                <w:szCs w:val="16"/>
              </w:rPr>
              <w:t>€</w:t>
            </w:r>
            <w:r>
              <w:rPr>
                <w:rFonts w:ascii="Arial" w:eastAsia="Arial" w:hAnsi="Arial" w:cs="Arial"/>
                <w:color w:val="000000"/>
                <w:sz w:val="16"/>
              </w:rPr>
              <w:t>10.000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AF05E09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4ECD6FE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BF368CB" w14:textId="77777777" w:rsidR="007D4329" w:rsidRDefault="00000000" w:rsidP="4EA1D14D">
            <w:pPr>
              <w:spacing w:after="0" w:line="240" w:lineRule="auto"/>
            </w:pPr>
            <w:r w:rsidRPr="4EA1D1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3C39AAF" w14:textId="77777777" w:rsidR="007D4329" w:rsidRDefault="4EA1D14D" w:rsidP="4EA1D14D">
            <w:pPr>
              <w:spacing w:after="0" w:line="240" w:lineRule="auto"/>
              <w:rPr>
                <w:rFonts w:ascii="Arial" w:eastAsia="Arial" w:hAnsi="Arial" w:cs="Arial"/>
                <w:color w:val="4EA72E" w:themeColor="accent6"/>
                <w:sz w:val="16"/>
                <w:szCs w:val="16"/>
              </w:rPr>
            </w:pPr>
            <w:r w:rsidRPr="4EA1D14D">
              <w:rPr>
                <w:rFonts w:ascii="Arial" w:eastAsia="Arial" w:hAnsi="Arial" w:cs="Arial"/>
                <w:sz w:val="16"/>
                <w:szCs w:val="16"/>
              </w:rPr>
              <w:t>clinic Rhotia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EE978CC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A05A809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B9B179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8BC71DC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6375FDD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CD2E59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5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3FC6F3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Bouw toiletten basisschool Samuel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A39BBE3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BE4C00F" w14:textId="45506A3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  <w:r w:rsidR="001A5FB9">
              <w:rPr>
                <w:rFonts w:ascii="Arial" w:eastAsia="Arial" w:hAnsi="Arial" w:cs="Arial"/>
                <w:sz w:val="16"/>
                <w:szCs w:val="16"/>
              </w:rPr>
              <w:t>€</w:t>
            </w:r>
            <w:r>
              <w:rPr>
                <w:rFonts w:ascii="Arial" w:eastAsia="Arial" w:hAnsi="Arial" w:cs="Arial"/>
                <w:color w:val="000000"/>
                <w:sz w:val="16"/>
              </w:rPr>
              <w:t>8.000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F11E8D2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970B2BD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93C4773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1C8F396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181972A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1756CA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2A3D3EC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AB54743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017EEDEB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B89598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D9BD9B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B690AF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D2FFEE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42A035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069FD4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A6BA81D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FA58E2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05B441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7B578C6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FA429C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3AB7CDB" w14:textId="390787D6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b/>
                <w:color w:val="000000"/>
                <w:sz w:val="16"/>
              </w:rPr>
              <w:t>28.000,00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E64FEAB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61D608D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F5B8C8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48DBDE2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52D7DC3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E835728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6FD6BF3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EEEC1AA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5FF43C8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9C7E31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E85448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0342F7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E6A004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7F07C3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F6115FE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33D48E78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D0B940D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F32E63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EA6EE3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E27B00A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0061E4C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FE610BE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02C45B92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64DE1E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D9D494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493A24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8840F3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04F736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C1EE18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71219C69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FF589E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Stelposten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A24AB7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6B0BD7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CB5452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E0BA9E3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52F5E9B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AC65430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008BDD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802DB23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Secretariaat (incl. 7 x  huur vergaderruimte)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6BE717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36395EB" w14:textId="70F2FDFF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250,00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61DDFA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E9F269C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6863A6E1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1C8A419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0865F4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Bankkosten NL56 (incl. boekingen Tanzania)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46FE77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EB12DAF" w14:textId="35071700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160,00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696C0E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25B5DE2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3510C91B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E8B5DA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4EAFD9C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E747F8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B94D5A5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8DF40D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3361D8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EE9B52F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05E0D1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469DA89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Kosten website (Webhosting + WIX abonnement per 2 jr.)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F49BAF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F02C2B7" w14:textId="6C0A1C1C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300,00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8077A0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232A5A4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63B3B819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E45AE9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0BAC8D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Kosten PR 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A150FD0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EF61677" w14:textId="5AE55874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150,00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0D3A2D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06F80DB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6D1DFBFE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82EA13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D045BE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Kosten presentjes vrijwilligers (bedankjes)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CA9BCD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6F3AE9C" w14:textId="2B7F44C4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100,00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9F69F1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5C7275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7CD6F764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F4DF03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B99B5C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Overige kosten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6B1442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A81861B" w14:textId="4C7DD8E3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100,00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5C609E3" w14:textId="12F65376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b/>
                <w:color w:val="000000"/>
                <w:sz w:val="16"/>
              </w:rPr>
              <w:t>1060,00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3694584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17B393C4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7DFE567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AD776A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62EDE1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4968EE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CA9B4E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B1A4FA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7BC08EB6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07D18C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25C4DA3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B970F6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BDA337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B7B7D1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A11B1C7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559B80EE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702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3F4B8C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Diverse kleine projecten vanuit inwoners Gem. Lingewaard 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1197D96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700D141" w14:textId="0EEC84ED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>2.000,00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0D7F1EF" w14:textId="22B42E46" w:rsidR="007D4329" w:rsidRDefault="001A5FB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00000000">
              <w:rPr>
                <w:rFonts w:ascii="Arial" w:eastAsia="Arial" w:hAnsi="Arial" w:cs="Arial"/>
                <w:b/>
                <w:color w:val="000000"/>
                <w:sz w:val="16"/>
              </w:rPr>
              <w:t>2.000,00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295EB6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 </w:t>
            </w:r>
          </w:p>
        </w:tc>
      </w:tr>
      <w:tr w:rsidR="007D4329" w14:paraId="312907E7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5C8DC4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A826EBD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38033C0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049ADF4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EF6C42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C718034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 </w:t>
            </w:r>
          </w:p>
        </w:tc>
      </w:tr>
      <w:tr w:rsidR="007D4329" w14:paraId="7B8133FC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DC6670E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19D5755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4EBECA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957E52D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A9CD8C1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CEE2C1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4C2CAC9E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59AF62B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9A5D3C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0E340CD" w14:textId="77777777" w:rsidR="007D4329" w:rsidRDefault="00000000" w:rsidP="4EA1D14D">
            <w:pPr>
              <w:spacing w:after="0" w:line="240" w:lineRule="auto"/>
            </w:pPr>
            <w:r w:rsidRPr="4EA1D1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Totaal uitgaven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0" w:space="0" w:color="auto"/>
              <w:bottom w:val="single" w:sz="8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A9D3E48" w14:textId="755FF36A" w:rsidR="007D4329" w:rsidRDefault="001A5FB9" w:rsidP="7FDE47D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  <w:r w:rsidR="4EA1D14D" w:rsidRPr="4EA1D14D">
              <w:rPr>
                <w:rFonts w:ascii="Arial" w:eastAsia="Arial" w:hAnsi="Arial" w:cs="Arial"/>
                <w:sz w:val="16"/>
                <w:szCs w:val="16"/>
              </w:rPr>
              <w:t>31.060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8AF46F5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2D6A15A3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81E66D6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8E8C9CC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50AB538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05D3F257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57B1DE71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20157AC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  <w:tr w:rsidR="007D4329" w14:paraId="04531709" w14:textId="77777777" w:rsidTr="4EA1D14D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99B89EF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41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DEEC669" w14:textId="77777777" w:rsidR="007D4329" w:rsidRDefault="007D432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67BA57D2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0" w:space="0" w:color="auto"/>
              <w:bottom w:val="single" w:sz="8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7E0A45AA" w14:textId="77777777" w:rsidR="007D4329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0" w:space="0" w:color="auto"/>
              <w:bottom w:val="single" w:sz="8" w:space="0" w:color="auto"/>
              <w:right w:val="single" w:sz="0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3656B9AB" w14:textId="77777777" w:rsidR="007D4329" w:rsidRDefault="007D432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45B224D1" w14:textId="77777777" w:rsidR="007D4329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</w:tc>
      </w:tr>
    </w:tbl>
    <w:p w14:paraId="45FB0818" w14:textId="77777777" w:rsidR="007D4329" w:rsidRDefault="007D4329">
      <w:pPr>
        <w:suppressAutoHyphens/>
        <w:spacing w:line="264" w:lineRule="auto"/>
        <w:rPr>
          <w:rFonts w:ascii="Calibri" w:eastAsia="Calibri" w:hAnsi="Calibri" w:cs="Calibri"/>
          <w:sz w:val="21"/>
        </w:rPr>
      </w:pPr>
    </w:p>
    <w:sectPr w:rsidR="007D4329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DE47DA"/>
    <w:rsid w:val="001A5FB9"/>
    <w:rsid w:val="006D6BC1"/>
    <w:rsid w:val="007D4329"/>
    <w:rsid w:val="4EA1D14D"/>
    <w:rsid w:val="7FD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BEA8"/>
  <w15:docId w15:val="{023411E9-897C-419B-BB49-5B2F7C9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Company>VGGM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 Berendsen - Bles</cp:lastModifiedBy>
  <cp:revision>2</cp:revision>
  <dcterms:created xsi:type="dcterms:W3CDTF">2024-09-26T18:04:00Z</dcterms:created>
  <dcterms:modified xsi:type="dcterms:W3CDTF">2024-09-26T18:05:00Z</dcterms:modified>
</cp:coreProperties>
</file>